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00" w:rsidRDefault="000E3400" w:rsidP="00AB72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</w:p>
    <w:p w:rsidR="000E3400" w:rsidRDefault="000E3400" w:rsidP="00AB72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AD1B69" w:rsidRPr="005536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соблюдении антикоррупционного </w:t>
      </w:r>
    </w:p>
    <w:p w:rsidR="000E3400" w:rsidRDefault="000E3400" w:rsidP="00AB72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законодательства в УО </w:t>
      </w:r>
      <w:r w:rsidRPr="00553673">
        <w:rPr>
          <w:rFonts w:ascii="Times New Roman" w:hAnsi="Times New Roman" w:cs="Times New Roman"/>
          <w:sz w:val="30"/>
          <w:szCs w:val="30"/>
        </w:rPr>
        <w:t>«Минский</w:t>
      </w:r>
    </w:p>
    <w:p w:rsidR="004E47BD" w:rsidRPr="00553673" w:rsidRDefault="000E3400" w:rsidP="004E47B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</w:p>
    <w:p w:rsidR="000E3400" w:rsidRDefault="000E3400" w:rsidP="00AB72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t xml:space="preserve">колледж </w:t>
      </w:r>
      <w:r w:rsidR="004E47BD">
        <w:rPr>
          <w:rFonts w:ascii="Times New Roman" w:hAnsi="Times New Roman" w:cs="Times New Roman"/>
          <w:sz w:val="30"/>
          <w:szCs w:val="30"/>
        </w:rPr>
        <w:t>ремесленничества и дизайна</w:t>
      </w:r>
    </w:p>
    <w:p w:rsidR="000E3400" w:rsidRDefault="000E3400" w:rsidP="00AB72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t>им</w:t>
      </w:r>
      <w:r w:rsidR="004E47BD">
        <w:rPr>
          <w:rFonts w:ascii="Times New Roman" w:hAnsi="Times New Roman" w:cs="Times New Roman"/>
          <w:sz w:val="30"/>
          <w:szCs w:val="30"/>
        </w:rPr>
        <w:t>ени</w:t>
      </w:r>
      <w:r w:rsidRPr="005536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53673">
        <w:rPr>
          <w:rFonts w:ascii="Times New Roman" w:hAnsi="Times New Roman" w:cs="Times New Roman"/>
          <w:sz w:val="30"/>
          <w:szCs w:val="30"/>
        </w:rPr>
        <w:t>Н.А.Кедышко</w:t>
      </w:r>
      <w:proofErr w:type="spellEnd"/>
      <w:r w:rsidRPr="00553673">
        <w:rPr>
          <w:rFonts w:ascii="Times New Roman" w:hAnsi="Times New Roman" w:cs="Times New Roman"/>
          <w:sz w:val="30"/>
          <w:szCs w:val="30"/>
        </w:rPr>
        <w:t>»</w:t>
      </w:r>
    </w:p>
    <w:p w:rsidR="00553673" w:rsidRPr="00AB721F" w:rsidRDefault="000E3400" w:rsidP="00AB721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AB721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B721F">
        <w:rPr>
          <w:rFonts w:ascii="Times New Roman" w:hAnsi="Times New Roman" w:cs="Times New Roman"/>
          <w:sz w:val="30"/>
          <w:szCs w:val="30"/>
        </w:rPr>
        <w:t xml:space="preserve"> полугодие 202</w:t>
      </w:r>
      <w:r w:rsidR="004E47BD">
        <w:rPr>
          <w:rFonts w:ascii="Times New Roman" w:hAnsi="Times New Roman" w:cs="Times New Roman"/>
          <w:sz w:val="30"/>
          <w:szCs w:val="30"/>
        </w:rPr>
        <w:t>3</w:t>
      </w:r>
      <w:r w:rsidR="00AB721F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0E3400" w:rsidRDefault="000E3400" w:rsidP="000E340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47BD" w:rsidRPr="004E47BD" w:rsidRDefault="000E3400" w:rsidP="004E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3400">
        <w:rPr>
          <w:rFonts w:ascii="Times New Roman" w:hAnsi="Times New Roman" w:cs="Times New Roman"/>
          <w:sz w:val="30"/>
          <w:szCs w:val="30"/>
        </w:rPr>
        <w:t xml:space="preserve">Реализация мероприятий по соблюдению законодательства о противодействии коррупции в учреждении образования «Минский государственный колледж </w:t>
      </w:r>
      <w:r w:rsidR="004E47BD">
        <w:rPr>
          <w:rFonts w:ascii="Times New Roman" w:hAnsi="Times New Roman" w:cs="Times New Roman"/>
          <w:sz w:val="30"/>
          <w:szCs w:val="30"/>
        </w:rPr>
        <w:t>ремесленничества и дизайна</w:t>
      </w:r>
      <w:r w:rsidRPr="000E3400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Pr="000E3400">
        <w:rPr>
          <w:rFonts w:ascii="Times New Roman" w:hAnsi="Times New Roman" w:cs="Times New Roman"/>
          <w:sz w:val="30"/>
          <w:szCs w:val="30"/>
        </w:rPr>
        <w:t>Н.А.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0E3400">
        <w:rPr>
          <w:rFonts w:ascii="Times New Roman" w:hAnsi="Times New Roman" w:cs="Times New Roman"/>
          <w:sz w:val="30"/>
          <w:szCs w:val="30"/>
        </w:rPr>
        <w:t>едышко</w:t>
      </w:r>
      <w:proofErr w:type="spellEnd"/>
      <w:r w:rsidRPr="000E3400">
        <w:rPr>
          <w:rFonts w:ascii="Times New Roman" w:hAnsi="Times New Roman" w:cs="Times New Roman"/>
          <w:sz w:val="30"/>
          <w:szCs w:val="30"/>
        </w:rPr>
        <w:t xml:space="preserve">» организована в соответствии с Законом Республики Беларусь от 15 июля 2015 г. № 305-З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0E3400">
        <w:rPr>
          <w:rFonts w:ascii="Times New Roman" w:hAnsi="Times New Roman" w:cs="Times New Roman"/>
          <w:sz w:val="30"/>
          <w:szCs w:val="30"/>
        </w:rPr>
        <w:t xml:space="preserve">О борьбе с коррупцией», изменением в Постановление Совета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0E3400">
        <w:rPr>
          <w:rFonts w:ascii="Times New Roman" w:hAnsi="Times New Roman" w:cs="Times New Roman"/>
          <w:sz w:val="30"/>
          <w:szCs w:val="30"/>
        </w:rPr>
        <w:t xml:space="preserve">инистров Республики Беларусь от 30.04.2019 № 267 «Об изменении Постановления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E3400">
        <w:rPr>
          <w:rFonts w:ascii="Times New Roman" w:hAnsi="Times New Roman" w:cs="Times New Roman"/>
          <w:sz w:val="30"/>
          <w:szCs w:val="30"/>
        </w:rPr>
        <w:t xml:space="preserve">овета министров Республики Беларусь от 26.11.20211 № 1732», приказом учреждения образования </w:t>
      </w:r>
      <w:r w:rsidR="004E47BD" w:rsidRPr="004E47BD">
        <w:rPr>
          <w:rFonts w:ascii="Times New Roman" w:hAnsi="Times New Roman" w:cs="Times New Roman"/>
          <w:sz w:val="30"/>
          <w:szCs w:val="30"/>
        </w:rPr>
        <w:t>от 03.01.2023 № 01-07/09 «О создании комиссии по противодействию коррупции.</w:t>
      </w:r>
    </w:p>
    <w:p w:rsidR="00C923E1" w:rsidRDefault="00C923E1" w:rsidP="00C92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D1B69" w:rsidRPr="00553673">
        <w:rPr>
          <w:rFonts w:ascii="Times New Roman" w:hAnsi="Times New Roman" w:cs="Times New Roman"/>
          <w:sz w:val="30"/>
          <w:szCs w:val="30"/>
        </w:rPr>
        <w:t xml:space="preserve"> учреждении образования проводится целенаправленная информационно-разъяснительная работа с педагогическими работниками и учащимися по ознакомлению с нормативными правовыми документами, регламентирующими антикоррупционную деятельность.</w:t>
      </w:r>
      <w:r w:rsidR="00E761D0">
        <w:rPr>
          <w:rFonts w:ascii="Times New Roman" w:hAnsi="Times New Roman" w:cs="Times New Roman"/>
          <w:sz w:val="30"/>
          <w:szCs w:val="30"/>
        </w:rPr>
        <w:t xml:space="preserve">  </w:t>
      </w:r>
      <w:r w:rsidR="004A25D2">
        <w:rPr>
          <w:rFonts w:ascii="Times New Roman" w:hAnsi="Times New Roman" w:cs="Times New Roman"/>
          <w:sz w:val="30"/>
          <w:szCs w:val="30"/>
        </w:rPr>
        <w:t xml:space="preserve">Члены комиссии по противодействию коррупции участвуют в совещаниях при директоре, инструктивно- методических совещаниях, на которых рассматриваются вопросы по разъяснению нормативных актов: директивы Президента Республики Беларусь от 11.03.2004 №1 «О мерах по укреплению общественной безопасности и дисциплины», Декрета Президента Республики Беларусь от 15.12.2014 № 5 «Об усилении требований к руководящим кадрам и работникам организаций», направленные на укрепление трудовой дисциплины и порядка. </w:t>
      </w:r>
    </w:p>
    <w:p w:rsidR="00AD1B69" w:rsidRPr="00553673" w:rsidRDefault="00AD1B69" w:rsidP="00C92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t>За отчётный период осуществлялось проведение процедур закупок товаров, а также услуг в соответствии с законодательством и локальными актами учреждения образования. Локальны</w:t>
      </w:r>
      <w:r w:rsidR="000E3400">
        <w:rPr>
          <w:rFonts w:ascii="Times New Roman" w:hAnsi="Times New Roman" w:cs="Times New Roman"/>
          <w:sz w:val="30"/>
          <w:szCs w:val="30"/>
        </w:rPr>
        <w:t>е</w:t>
      </w:r>
      <w:r w:rsidRPr="00553673">
        <w:rPr>
          <w:rFonts w:ascii="Times New Roman" w:hAnsi="Times New Roman" w:cs="Times New Roman"/>
          <w:sz w:val="30"/>
          <w:szCs w:val="30"/>
        </w:rPr>
        <w:t xml:space="preserve"> нормативные правовые акты, регламентирующие закупочную деятельность, обеспечивают проведение конкурсных (конкурентных) процедур закупок товаров и не допускают условий, способствующих коррупции при проведении. Информация о решениях, принимаемых в сфере закупок товаров (работ, услуг) размещались в сети Интернет в соответствии с действующим законодательством. Членами комиссии</w:t>
      </w:r>
      <w:r w:rsidR="00553673" w:rsidRPr="00553673">
        <w:rPr>
          <w:rFonts w:ascii="Times New Roman" w:hAnsi="Times New Roman" w:cs="Times New Roman"/>
          <w:sz w:val="30"/>
          <w:szCs w:val="30"/>
        </w:rPr>
        <w:t xml:space="preserve"> по противодействию коррупции, контролировалась работа экзаменационных комиссий в ходе проведения выпускных экзаменов, получение, учёт, хранение, заполнение и порядок выдачи бланков строй отчётности, объективность выставления экзаменационных и итоговых отметок. </w:t>
      </w:r>
    </w:p>
    <w:p w:rsidR="00553673" w:rsidRPr="00553673" w:rsidRDefault="00553673" w:rsidP="00C92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lastRenderedPageBreak/>
        <w:t>Комиссия по противодействию коррупции систематически осуществ</w:t>
      </w:r>
      <w:r w:rsidR="000E3400">
        <w:rPr>
          <w:rFonts w:ascii="Times New Roman" w:hAnsi="Times New Roman" w:cs="Times New Roman"/>
          <w:sz w:val="30"/>
          <w:szCs w:val="30"/>
        </w:rPr>
        <w:t>ляет</w:t>
      </w:r>
      <w:r w:rsidRPr="00553673">
        <w:rPr>
          <w:rFonts w:ascii="Times New Roman" w:hAnsi="Times New Roman" w:cs="Times New Roman"/>
          <w:sz w:val="30"/>
          <w:szCs w:val="30"/>
        </w:rPr>
        <w:t xml:space="preserve"> контроль за организацией горячего питания в учреждении образования.</w:t>
      </w:r>
    </w:p>
    <w:p w:rsidR="00553673" w:rsidRPr="00553673" w:rsidRDefault="00C923E1" w:rsidP="00C92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Руководством</w:t>
      </w:r>
      <w:r w:rsidR="00553673" w:rsidRPr="00553673">
        <w:rPr>
          <w:rFonts w:ascii="Times New Roman" w:hAnsi="Times New Roman" w:cs="Times New Roman"/>
          <w:sz w:val="30"/>
          <w:szCs w:val="30"/>
        </w:rPr>
        <w:t xml:space="preserve"> колледжа </w:t>
      </w:r>
      <w:r w:rsidR="00563F85">
        <w:rPr>
          <w:rFonts w:ascii="Times New Roman" w:hAnsi="Times New Roman" w:cs="Times New Roman"/>
          <w:sz w:val="30"/>
          <w:szCs w:val="30"/>
        </w:rPr>
        <w:t>ежедневно</w:t>
      </w:r>
      <w:r w:rsidR="00553673" w:rsidRPr="00553673">
        <w:rPr>
          <w:rFonts w:ascii="Times New Roman" w:hAnsi="Times New Roman" w:cs="Times New Roman"/>
          <w:sz w:val="30"/>
          <w:szCs w:val="30"/>
        </w:rPr>
        <w:t xml:space="preserve"> осуществляется контроль за соблюдением трудовой и исполнительской дисциплины всеми работниками учреждения образования, недопущением </w:t>
      </w:r>
      <w:r w:rsidR="00563F85">
        <w:rPr>
          <w:rFonts w:ascii="Times New Roman" w:hAnsi="Times New Roman" w:cs="Times New Roman"/>
          <w:sz w:val="30"/>
          <w:szCs w:val="30"/>
        </w:rPr>
        <w:t xml:space="preserve">нарушения </w:t>
      </w:r>
      <w:r w:rsidR="00553673" w:rsidRPr="00553673">
        <w:rPr>
          <w:rFonts w:ascii="Times New Roman" w:hAnsi="Times New Roman" w:cs="Times New Roman"/>
          <w:sz w:val="30"/>
          <w:szCs w:val="30"/>
        </w:rPr>
        <w:t>правил внутреннего трудового распорядка, должностных обязанностей, инструкций по охране труда, Трудового Кодекса Республики Беларусь.</w:t>
      </w:r>
    </w:p>
    <w:p w:rsidR="00553673" w:rsidRPr="00553673" w:rsidRDefault="00553673" w:rsidP="005536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t>Руководством колледжа осуществлялся усиленный контроль за соблюдением работниками графиков проведения факультативных занятий, занятий объединений по интересам, посещаемостью занятий учащимися, наполняемостью учебных групп, рациональным и объективным распределением факультативных часов и часов ОВР.</w:t>
      </w:r>
    </w:p>
    <w:p w:rsidR="00B343C1" w:rsidRDefault="00553673" w:rsidP="00AB7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3673">
        <w:rPr>
          <w:rFonts w:ascii="Times New Roman" w:hAnsi="Times New Roman" w:cs="Times New Roman"/>
          <w:sz w:val="30"/>
          <w:szCs w:val="30"/>
        </w:rPr>
        <w:t xml:space="preserve">На протяжении </w:t>
      </w:r>
      <w:r w:rsidR="00AB721F">
        <w:rPr>
          <w:rFonts w:ascii="Times New Roman" w:hAnsi="Times New Roman" w:cs="Times New Roman"/>
          <w:sz w:val="30"/>
          <w:szCs w:val="30"/>
        </w:rPr>
        <w:t xml:space="preserve">за </w:t>
      </w:r>
      <w:r w:rsidR="00AB721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B721F">
        <w:rPr>
          <w:rFonts w:ascii="Times New Roman" w:hAnsi="Times New Roman" w:cs="Times New Roman"/>
          <w:sz w:val="30"/>
          <w:szCs w:val="30"/>
        </w:rPr>
        <w:t xml:space="preserve"> полугодия 202</w:t>
      </w:r>
      <w:r w:rsidR="004E47BD">
        <w:rPr>
          <w:rFonts w:ascii="Times New Roman" w:hAnsi="Times New Roman" w:cs="Times New Roman"/>
          <w:sz w:val="30"/>
          <w:szCs w:val="30"/>
        </w:rPr>
        <w:t>3</w:t>
      </w:r>
      <w:r w:rsidR="00AB721F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553673">
        <w:rPr>
          <w:rFonts w:ascii="Times New Roman" w:hAnsi="Times New Roman" w:cs="Times New Roman"/>
          <w:sz w:val="30"/>
          <w:szCs w:val="30"/>
        </w:rPr>
        <w:t xml:space="preserve">от правоохранительных органов не поступало информации о совершении в учреждении образования «Минский государственный колледж </w:t>
      </w:r>
      <w:r w:rsidR="004E47BD">
        <w:rPr>
          <w:rFonts w:ascii="Times New Roman" w:hAnsi="Times New Roman" w:cs="Times New Roman"/>
          <w:sz w:val="30"/>
          <w:szCs w:val="30"/>
        </w:rPr>
        <w:t>ремесленничества и дизайна</w:t>
      </w:r>
      <w:r w:rsidRPr="00553673">
        <w:rPr>
          <w:rFonts w:ascii="Times New Roman" w:hAnsi="Times New Roman" w:cs="Times New Roman"/>
          <w:sz w:val="30"/>
          <w:szCs w:val="30"/>
        </w:rPr>
        <w:t xml:space="preserve"> им</w:t>
      </w:r>
      <w:r w:rsidR="000E3400">
        <w:rPr>
          <w:rFonts w:ascii="Times New Roman" w:hAnsi="Times New Roman" w:cs="Times New Roman"/>
          <w:sz w:val="30"/>
          <w:szCs w:val="30"/>
        </w:rPr>
        <w:t>ени</w:t>
      </w:r>
      <w:r w:rsidRPr="005536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53673">
        <w:rPr>
          <w:rFonts w:ascii="Times New Roman" w:hAnsi="Times New Roman" w:cs="Times New Roman"/>
          <w:sz w:val="30"/>
          <w:szCs w:val="30"/>
        </w:rPr>
        <w:t>Н.А.Кедышко</w:t>
      </w:r>
      <w:proofErr w:type="spellEnd"/>
      <w:r w:rsidRPr="00553673">
        <w:rPr>
          <w:rFonts w:ascii="Times New Roman" w:hAnsi="Times New Roman" w:cs="Times New Roman"/>
          <w:sz w:val="30"/>
          <w:szCs w:val="30"/>
        </w:rPr>
        <w:t>» преступлений, связанных с нарушением антикоррупционного законодательства, а также не было необоснованного отвлечения учащихся от занятий на различные виды работ, не связанные с образовательным процессом и исполнением учреждения образования функций.</w:t>
      </w:r>
    </w:p>
    <w:p w:rsidR="00C923E1" w:rsidRDefault="00C923E1" w:rsidP="00AB7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анализируя работу по </w:t>
      </w:r>
      <w:r w:rsidRPr="00553673">
        <w:rPr>
          <w:rFonts w:ascii="Times New Roman" w:hAnsi="Times New Roman" w:cs="Times New Roman"/>
          <w:sz w:val="30"/>
          <w:szCs w:val="30"/>
        </w:rPr>
        <w:t>профилактике и пресечении коррупционных правонарушений</w:t>
      </w:r>
      <w:r>
        <w:rPr>
          <w:rFonts w:ascii="Times New Roman" w:hAnsi="Times New Roman" w:cs="Times New Roman"/>
          <w:sz w:val="30"/>
          <w:szCs w:val="30"/>
        </w:rPr>
        <w:t xml:space="preserve"> в учреждении образования замечаний и нарушений не выявлено.</w:t>
      </w:r>
    </w:p>
    <w:p w:rsidR="00C923E1" w:rsidRDefault="00C923E1" w:rsidP="00C923E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3E1" w:rsidRPr="00553673" w:rsidRDefault="00C923E1" w:rsidP="00C923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директора по УВР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И.И.Марусева</w:t>
      </w:r>
      <w:proofErr w:type="spellEnd"/>
    </w:p>
    <w:sectPr w:rsidR="00C923E1" w:rsidRPr="0055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69"/>
    <w:rsid w:val="00017B4F"/>
    <w:rsid w:val="0004479F"/>
    <w:rsid w:val="00074790"/>
    <w:rsid w:val="000E3400"/>
    <w:rsid w:val="0010114E"/>
    <w:rsid w:val="0018232D"/>
    <w:rsid w:val="00185ED1"/>
    <w:rsid w:val="001A0DD6"/>
    <w:rsid w:val="0023754E"/>
    <w:rsid w:val="00291D8A"/>
    <w:rsid w:val="002A0122"/>
    <w:rsid w:val="002B25F2"/>
    <w:rsid w:val="002B7A0C"/>
    <w:rsid w:val="003006F1"/>
    <w:rsid w:val="00312FB2"/>
    <w:rsid w:val="00334D68"/>
    <w:rsid w:val="00400B1B"/>
    <w:rsid w:val="00415DF5"/>
    <w:rsid w:val="00471B98"/>
    <w:rsid w:val="004944FD"/>
    <w:rsid w:val="004A25D2"/>
    <w:rsid w:val="004D7A1C"/>
    <w:rsid w:val="004E47BD"/>
    <w:rsid w:val="00516BE2"/>
    <w:rsid w:val="00535258"/>
    <w:rsid w:val="00553673"/>
    <w:rsid w:val="00563F85"/>
    <w:rsid w:val="005D3B28"/>
    <w:rsid w:val="0064670E"/>
    <w:rsid w:val="00674990"/>
    <w:rsid w:val="006B576E"/>
    <w:rsid w:val="00705106"/>
    <w:rsid w:val="0074211F"/>
    <w:rsid w:val="00761D3F"/>
    <w:rsid w:val="007972EB"/>
    <w:rsid w:val="007B39B1"/>
    <w:rsid w:val="007C6104"/>
    <w:rsid w:val="00800E1F"/>
    <w:rsid w:val="00817F6F"/>
    <w:rsid w:val="00872ED4"/>
    <w:rsid w:val="00884267"/>
    <w:rsid w:val="008D6753"/>
    <w:rsid w:val="00907314"/>
    <w:rsid w:val="00935485"/>
    <w:rsid w:val="00943741"/>
    <w:rsid w:val="00965BFA"/>
    <w:rsid w:val="009769C8"/>
    <w:rsid w:val="009958FB"/>
    <w:rsid w:val="009C1185"/>
    <w:rsid w:val="00A1003F"/>
    <w:rsid w:val="00A12A30"/>
    <w:rsid w:val="00A5527E"/>
    <w:rsid w:val="00A641BF"/>
    <w:rsid w:val="00AB721F"/>
    <w:rsid w:val="00AD1B69"/>
    <w:rsid w:val="00AD1CB9"/>
    <w:rsid w:val="00AD7D7E"/>
    <w:rsid w:val="00B343C1"/>
    <w:rsid w:val="00B57530"/>
    <w:rsid w:val="00BB2AE2"/>
    <w:rsid w:val="00C26C00"/>
    <w:rsid w:val="00C923E1"/>
    <w:rsid w:val="00CE3C4A"/>
    <w:rsid w:val="00CE672E"/>
    <w:rsid w:val="00D51CE2"/>
    <w:rsid w:val="00D860CB"/>
    <w:rsid w:val="00DB3E16"/>
    <w:rsid w:val="00E04053"/>
    <w:rsid w:val="00E217A6"/>
    <w:rsid w:val="00E733E3"/>
    <w:rsid w:val="00E761D0"/>
    <w:rsid w:val="00E850EA"/>
    <w:rsid w:val="00F359BA"/>
    <w:rsid w:val="00F36115"/>
    <w:rsid w:val="00FD16E6"/>
    <w:rsid w:val="00FE3AE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F9C"/>
  <w15:chartTrackingRefBased/>
  <w15:docId w15:val="{ABF2B1C6-F5ED-444B-8296-6C3D5EC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2022-06-20T14:30:00Z</cp:lastPrinted>
  <dcterms:created xsi:type="dcterms:W3CDTF">2023-05-02T08:02:00Z</dcterms:created>
  <dcterms:modified xsi:type="dcterms:W3CDTF">2023-05-02T08:02:00Z</dcterms:modified>
</cp:coreProperties>
</file>